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65FE93" w14:textId="77777777" w:rsidR="007C1112" w:rsidRPr="0008289E" w:rsidRDefault="007C1112" w:rsidP="003E0130">
      <w:pPr>
        <w:pStyle w:val="Heading2"/>
      </w:pPr>
    </w:p>
    <w:p w14:paraId="71C49F16" w14:textId="77777777" w:rsidR="004F2B57" w:rsidRPr="0008289E" w:rsidRDefault="004F2B57" w:rsidP="004F2B57">
      <w:pPr>
        <w:spacing w:after="0" w:line="240" w:lineRule="auto"/>
        <w:jc w:val="center"/>
        <w:rPr>
          <w:sz w:val="32"/>
          <w:szCs w:val="32"/>
        </w:rPr>
      </w:pPr>
      <w:bookmarkStart w:id="0" w:name="_GoBack"/>
      <w:r w:rsidRPr="0008289E">
        <w:rPr>
          <w:b/>
          <w:bCs/>
          <w:sz w:val="32"/>
          <w:szCs w:val="32"/>
        </w:rPr>
        <w:t>LỊCH CÔNG TÁC TUẦN</w:t>
      </w:r>
    </w:p>
    <w:p w14:paraId="7714B977" w14:textId="72654808" w:rsidR="004F2B57" w:rsidRDefault="004F2B57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  <w:r w:rsidRPr="0008289E">
        <w:rPr>
          <w:b/>
          <w:bCs/>
          <w:color w:val="FF0000"/>
          <w:sz w:val="32"/>
          <w:szCs w:val="32"/>
        </w:rPr>
        <w:t>Từ ngày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E52A0E">
        <w:rPr>
          <w:b/>
          <w:bCs/>
          <w:color w:val="FF0000"/>
          <w:sz w:val="32"/>
          <w:szCs w:val="32"/>
        </w:rPr>
        <w:t>15</w:t>
      </w:r>
      <w:r w:rsidR="00311A58" w:rsidRPr="0008289E">
        <w:rPr>
          <w:b/>
          <w:bCs/>
          <w:color w:val="FF0000"/>
          <w:sz w:val="32"/>
          <w:szCs w:val="32"/>
        </w:rPr>
        <w:t>/</w:t>
      </w:r>
      <w:r w:rsidR="002951C0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 xml:space="preserve"> đến</w:t>
      </w:r>
      <w:r w:rsidR="000B3752" w:rsidRPr="0008289E">
        <w:rPr>
          <w:b/>
          <w:bCs/>
          <w:color w:val="FF0000"/>
          <w:sz w:val="32"/>
          <w:szCs w:val="32"/>
        </w:rPr>
        <w:t xml:space="preserve"> </w:t>
      </w:r>
      <w:r w:rsidR="00E52A0E">
        <w:rPr>
          <w:b/>
          <w:bCs/>
          <w:color w:val="FF0000"/>
          <w:sz w:val="32"/>
          <w:szCs w:val="32"/>
        </w:rPr>
        <w:t>21</w:t>
      </w:r>
      <w:r w:rsidR="00845375">
        <w:rPr>
          <w:b/>
          <w:bCs/>
          <w:color w:val="FF0000"/>
          <w:sz w:val="32"/>
          <w:szCs w:val="32"/>
        </w:rPr>
        <w:t>/</w:t>
      </w:r>
      <w:r w:rsidR="002951C0">
        <w:rPr>
          <w:b/>
          <w:bCs/>
          <w:color w:val="FF0000"/>
          <w:sz w:val="32"/>
          <w:szCs w:val="32"/>
        </w:rPr>
        <w:t>4</w:t>
      </w:r>
      <w:r w:rsidRPr="0008289E">
        <w:rPr>
          <w:b/>
          <w:bCs/>
          <w:color w:val="FF0000"/>
          <w:sz w:val="32"/>
          <w:szCs w:val="32"/>
        </w:rPr>
        <w:t>/202</w:t>
      </w:r>
      <w:r w:rsidR="007F10CC">
        <w:rPr>
          <w:b/>
          <w:bCs/>
          <w:color w:val="FF0000"/>
          <w:sz w:val="32"/>
          <w:szCs w:val="32"/>
        </w:rPr>
        <w:t>4</w:t>
      </w:r>
    </w:p>
    <w:bookmarkEnd w:id="0"/>
    <w:p w14:paraId="21ADD8ED" w14:textId="77777777" w:rsidR="007F10CC" w:rsidRPr="007F10CC" w:rsidRDefault="007F10CC" w:rsidP="007F10CC">
      <w:pPr>
        <w:spacing w:after="0" w:line="240" w:lineRule="auto"/>
        <w:jc w:val="center"/>
        <w:rPr>
          <w:b/>
          <w:bCs/>
          <w:color w:val="FF0000"/>
          <w:sz w:val="32"/>
          <w:szCs w:val="32"/>
        </w:rPr>
      </w:pPr>
    </w:p>
    <w:tbl>
      <w:tblPr>
        <w:tblW w:w="15168" w:type="dxa"/>
        <w:tblInd w:w="108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25"/>
        <w:gridCol w:w="7229"/>
        <w:gridCol w:w="6214"/>
      </w:tblGrid>
      <w:tr w:rsidR="00E5099E" w:rsidRPr="00467D87" w14:paraId="502ED365" w14:textId="77777777" w:rsidTr="00467D87"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8FC43E" w14:textId="405E01C3" w:rsidR="00D81C83" w:rsidRPr="00467D87" w:rsidRDefault="00597664" w:rsidP="00D81C83">
            <w:pPr>
              <w:spacing w:before="60" w:after="60" w:line="240" w:lineRule="auto"/>
              <w:rPr>
                <w:b/>
                <w:bCs/>
                <w:sz w:val="24"/>
                <w:szCs w:val="24"/>
              </w:rPr>
            </w:pPr>
            <w:r w:rsidRPr="00467D87">
              <w:rPr>
                <w:b/>
                <w:bCs/>
                <w:sz w:val="24"/>
                <w:szCs w:val="24"/>
              </w:rPr>
              <w:t>Thứ</w:t>
            </w:r>
            <w:r w:rsidR="00D81C83" w:rsidRPr="00467D87">
              <w:rPr>
                <w:b/>
                <w:bCs/>
                <w:sz w:val="24"/>
                <w:szCs w:val="24"/>
              </w:rPr>
              <w:t xml:space="preserve">/ </w:t>
            </w:r>
            <w:r w:rsidRPr="00467D87">
              <w:rPr>
                <w:b/>
                <w:bCs/>
                <w:sz w:val="24"/>
                <w:szCs w:val="24"/>
              </w:rPr>
              <w:t>ngày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8685AC2" w14:textId="77777777" w:rsidR="004F2B57" w:rsidRPr="00467D87" w:rsidRDefault="004F2B57" w:rsidP="000B375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b/>
                <w:bCs/>
                <w:sz w:val="24"/>
                <w:szCs w:val="24"/>
              </w:rPr>
              <w:t>Sáng</w:t>
            </w: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6EB552" w14:textId="77777777" w:rsidR="004F2B57" w:rsidRPr="00467D87" w:rsidRDefault="004F2B57" w:rsidP="000B375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b/>
                <w:bCs/>
                <w:sz w:val="24"/>
                <w:szCs w:val="24"/>
              </w:rPr>
              <w:t>Chiều</w:t>
            </w:r>
          </w:p>
        </w:tc>
      </w:tr>
      <w:tr w:rsidR="008F493D" w:rsidRPr="00467D87" w14:paraId="0FC1414D" w14:textId="77777777" w:rsidTr="00467D87">
        <w:trPr>
          <w:trHeight w:val="756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F70A3E8" w14:textId="77777777" w:rsidR="008F493D" w:rsidRPr="00467D87" w:rsidRDefault="008F493D" w:rsidP="000B375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Thứ Hai</w:t>
            </w:r>
          </w:p>
          <w:p w14:paraId="0F4CC96F" w14:textId="6E09D999" w:rsidR="008F493D" w:rsidRPr="00467D87" w:rsidRDefault="00E52A0E" w:rsidP="000B375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467D87">
              <w:rPr>
                <w:b/>
                <w:sz w:val="24"/>
                <w:szCs w:val="24"/>
              </w:rPr>
              <w:t>15</w:t>
            </w:r>
            <w:r w:rsidR="008F493D" w:rsidRPr="00467D87">
              <w:rPr>
                <w:b/>
                <w:sz w:val="24"/>
                <w:szCs w:val="24"/>
              </w:rPr>
              <w:t>/</w:t>
            </w:r>
            <w:r w:rsidR="002951C0" w:rsidRPr="00467D87">
              <w:rPr>
                <w:b/>
                <w:sz w:val="24"/>
                <w:szCs w:val="24"/>
              </w:rPr>
              <w:t>4</w:t>
            </w:r>
            <w:r w:rsidR="008F493D" w:rsidRPr="00467D87">
              <w:rPr>
                <w:b/>
                <w:sz w:val="24"/>
                <w:szCs w:val="24"/>
              </w:rPr>
              <w:t>/2024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615636" w14:textId="56DCC2AE" w:rsidR="003C045C" w:rsidRPr="00467D87" w:rsidRDefault="00D5482A" w:rsidP="00FD59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 xml:space="preserve">- </w:t>
            </w:r>
            <w:r w:rsidR="00C21934">
              <w:rPr>
                <w:sz w:val="24"/>
                <w:szCs w:val="24"/>
              </w:rPr>
              <w:t>Các nhóm</w:t>
            </w:r>
            <w:r w:rsidR="00FD5996" w:rsidRPr="00467D87">
              <w:rPr>
                <w:sz w:val="24"/>
                <w:szCs w:val="24"/>
              </w:rPr>
              <w:t xml:space="preserve"> tư vấn TS tiếp tục tuyên truyền tại một số trường THPT.</w:t>
            </w:r>
          </w:p>
          <w:p w14:paraId="37FE39B5" w14:textId="09E81E96" w:rsidR="00FD5996" w:rsidRPr="00467D87" w:rsidRDefault="00D5482A" w:rsidP="00FD5996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 xml:space="preserve">- </w:t>
            </w:r>
            <w:r w:rsidR="00FD5996" w:rsidRPr="00467D87">
              <w:rPr>
                <w:sz w:val="24"/>
                <w:szCs w:val="24"/>
              </w:rPr>
              <w:t>Các khoa, phòng gử</w:t>
            </w:r>
            <w:r w:rsidR="00D02EC1">
              <w:rPr>
                <w:sz w:val="24"/>
                <w:szCs w:val="24"/>
              </w:rPr>
              <w:t>i hồ sơ đánh giá đề tài NCKH đối với</w:t>
            </w:r>
            <w:r w:rsidR="00FD5996" w:rsidRPr="00467D87">
              <w:rPr>
                <w:sz w:val="24"/>
                <w:szCs w:val="24"/>
              </w:rPr>
              <w:t xml:space="preserve"> GV đăng ký LĐTT về thường trực HĐ (</w:t>
            </w:r>
            <w:r w:rsidR="008D71FC">
              <w:rPr>
                <w:sz w:val="24"/>
                <w:szCs w:val="24"/>
              </w:rPr>
              <w:t>P.</w:t>
            </w:r>
            <w:r w:rsidR="00D02EC1">
              <w:rPr>
                <w:sz w:val="24"/>
                <w:szCs w:val="24"/>
              </w:rPr>
              <w:t>Đào tạo và Bồi dưỡng</w:t>
            </w:r>
            <w:r w:rsidR="00FD5996" w:rsidRPr="00467D87">
              <w:rPr>
                <w:sz w:val="24"/>
                <w:szCs w:val="24"/>
              </w:rPr>
              <w:t>).</w:t>
            </w:r>
          </w:p>
          <w:p w14:paraId="1EB0DD9F" w14:textId="28EA28A6" w:rsidR="00FD5996" w:rsidRPr="00467D87" w:rsidRDefault="00D5482A" w:rsidP="00174C0A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 xml:space="preserve">- </w:t>
            </w:r>
            <w:r w:rsidR="00FD5996" w:rsidRPr="00467D87">
              <w:rPr>
                <w:sz w:val="24"/>
                <w:szCs w:val="24"/>
              </w:rPr>
              <w:t>Các khoa tiến hành thao giảng dự giờ HK II</w:t>
            </w:r>
            <w:r w:rsidR="00D02EC1">
              <w:rPr>
                <w:sz w:val="24"/>
                <w:szCs w:val="24"/>
              </w:rPr>
              <w:t>.</w:t>
            </w:r>
            <w:r w:rsidR="00FD5996" w:rsidRPr="00467D87">
              <w:rPr>
                <w:sz w:val="24"/>
                <w:szCs w:val="24"/>
              </w:rPr>
              <w:t xml:space="preserve"> </w:t>
            </w:r>
          </w:p>
          <w:p w14:paraId="27D9DC21" w14:textId="77777777" w:rsidR="007E6979" w:rsidRDefault="007E6979" w:rsidP="00174C0A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- Nhận hồ sơ đăng ký xét tuyển cao đẳng năm 2024.</w:t>
            </w:r>
          </w:p>
          <w:p w14:paraId="070728F2" w14:textId="684E7C6A" w:rsidR="00C21934" w:rsidRPr="00467D87" w:rsidRDefault="00C21934" w:rsidP="00C21934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Kiểm tra nề</w:t>
            </w:r>
            <w:r w:rsidR="00D02EC1">
              <w:rPr>
                <w:sz w:val="24"/>
                <w:szCs w:val="24"/>
              </w:rPr>
              <w:t>n</w:t>
            </w:r>
            <w:r>
              <w:rPr>
                <w:sz w:val="24"/>
                <w:szCs w:val="24"/>
              </w:rPr>
              <w:t xml:space="preserve"> nếp SHCN các khoá</w:t>
            </w:r>
            <w:r w:rsidR="00D02EC1">
              <w:rPr>
                <w:sz w:val="24"/>
                <w:szCs w:val="24"/>
              </w:rPr>
              <w:t>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00574" w14:textId="3D8AB3C7" w:rsidR="008F493D" w:rsidRPr="00467D87" w:rsidRDefault="00D5482A" w:rsidP="00174C0A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 xml:space="preserve">- </w:t>
            </w:r>
            <w:r w:rsidR="00FD5996" w:rsidRPr="00467D87">
              <w:rPr>
                <w:sz w:val="24"/>
                <w:szCs w:val="24"/>
              </w:rPr>
              <w:t>Các khoa tiến hành tổ chức xét duyệt nội dung đề tài NCKH của SV tham dự Hội nghị KHSV (từ 15/4</w:t>
            </w:r>
            <w:r w:rsidR="00D02EC1">
              <w:rPr>
                <w:sz w:val="24"/>
                <w:szCs w:val="24"/>
              </w:rPr>
              <w:t xml:space="preserve">2024 </w:t>
            </w:r>
            <w:r w:rsidR="00FD5996" w:rsidRPr="00467D87">
              <w:rPr>
                <w:sz w:val="24"/>
                <w:szCs w:val="24"/>
              </w:rPr>
              <w:t>-</w:t>
            </w:r>
            <w:r w:rsidR="00D02EC1">
              <w:rPr>
                <w:sz w:val="24"/>
                <w:szCs w:val="24"/>
              </w:rPr>
              <w:t xml:space="preserve"> </w:t>
            </w:r>
            <w:r w:rsidR="00FD5996" w:rsidRPr="00467D87">
              <w:rPr>
                <w:sz w:val="24"/>
                <w:szCs w:val="24"/>
              </w:rPr>
              <w:t>19/4</w:t>
            </w:r>
            <w:r w:rsidR="00D02EC1">
              <w:rPr>
                <w:sz w:val="24"/>
                <w:szCs w:val="24"/>
              </w:rPr>
              <w:t>/2024</w:t>
            </w:r>
            <w:r w:rsidR="00FD5996" w:rsidRPr="00467D87">
              <w:rPr>
                <w:sz w:val="24"/>
                <w:szCs w:val="24"/>
              </w:rPr>
              <w:t>).</w:t>
            </w:r>
          </w:p>
          <w:p w14:paraId="67E41215" w14:textId="22254677" w:rsidR="00FD5996" w:rsidRDefault="00CC20B6" w:rsidP="007E6979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FD5996" w:rsidRPr="00467D87">
              <w:rPr>
                <w:sz w:val="24"/>
                <w:szCs w:val="24"/>
              </w:rPr>
              <w:t>Tuyên truyền Ngày Sách và Văn hoá đọc Việt Nam lần 3 năm 2024 (cả tuần).</w:t>
            </w:r>
          </w:p>
          <w:p w14:paraId="33969A07" w14:textId="1C116A83" w:rsidR="008D71FC" w:rsidRPr="00467D87" w:rsidRDefault="008D71FC" w:rsidP="008D71FC">
            <w:pPr>
              <w:pStyle w:val="ListParagraph"/>
              <w:spacing w:before="60" w:after="0" w:line="240" w:lineRule="auto"/>
              <w:ind w:left="0" w:right="34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Xây dựng k</w:t>
            </w:r>
            <w:r w:rsidRPr="00467D87">
              <w:rPr>
                <w:sz w:val="24"/>
                <w:szCs w:val="24"/>
              </w:rPr>
              <w:t>ế hoạch thực hiện Công tác QLNN về Thanh niên.</w:t>
            </w:r>
          </w:p>
          <w:p w14:paraId="192A8872" w14:textId="3C930C15" w:rsidR="008D71FC" w:rsidRPr="00467D87" w:rsidRDefault="008D71FC" w:rsidP="007E6979">
            <w:pPr>
              <w:spacing w:after="0" w:line="240" w:lineRule="auto"/>
              <w:jc w:val="both"/>
              <w:rPr>
                <w:sz w:val="24"/>
                <w:szCs w:val="24"/>
              </w:rPr>
            </w:pPr>
          </w:p>
        </w:tc>
      </w:tr>
      <w:tr w:rsidR="001736D5" w:rsidRPr="00467D87" w14:paraId="6190E497" w14:textId="77777777" w:rsidTr="00C21934">
        <w:trPr>
          <w:trHeight w:val="1572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3F2F02E" w14:textId="5F9FCE12" w:rsidR="001736D5" w:rsidRPr="00467D87" w:rsidRDefault="001736D5" w:rsidP="001736D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Thứ Ba</w:t>
            </w:r>
          </w:p>
          <w:p w14:paraId="19F4D9F3" w14:textId="3856C3E7" w:rsidR="001736D5" w:rsidRPr="00467D87" w:rsidRDefault="00E52A0E" w:rsidP="00E52A0E">
            <w:pPr>
              <w:spacing w:before="60" w:after="60" w:line="240" w:lineRule="auto"/>
              <w:rPr>
                <w:b/>
                <w:sz w:val="24"/>
                <w:szCs w:val="24"/>
              </w:rPr>
            </w:pPr>
            <w:r w:rsidRPr="00467D87">
              <w:rPr>
                <w:b/>
                <w:sz w:val="24"/>
                <w:szCs w:val="24"/>
              </w:rPr>
              <w:t>16</w:t>
            </w:r>
            <w:r w:rsidR="007F10CC" w:rsidRPr="00467D87">
              <w:rPr>
                <w:b/>
                <w:sz w:val="24"/>
                <w:szCs w:val="24"/>
              </w:rPr>
              <w:t>/</w:t>
            </w:r>
            <w:r w:rsidR="002951C0" w:rsidRPr="00467D87">
              <w:rPr>
                <w:b/>
                <w:sz w:val="24"/>
                <w:szCs w:val="24"/>
              </w:rPr>
              <w:t>4</w:t>
            </w:r>
            <w:r w:rsidR="007F10CC" w:rsidRPr="00467D87">
              <w:rPr>
                <w:b/>
                <w:sz w:val="24"/>
                <w:szCs w:val="24"/>
              </w:rPr>
              <w:t>/2024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BE6648" w14:textId="3C35D940" w:rsidR="00FD5996" w:rsidRDefault="00D5482A" w:rsidP="008D71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 xml:space="preserve">- </w:t>
            </w:r>
            <w:r w:rsidR="008D71FC">
              <w:rPr>
                <w:sz w:val="24"/>
                <w:szCs w:val="24"/>
              </w:rPr>
              <w:t>Tổ</w:t>
            </w:r>
            <w:r w:rsidR="00FD5996" w:rsidRPr="00467D87">
              <w:rPr>
                <w:sz w:val="24"/>
                <w:szCs w:val="24"/>
              </w:rPr>
              <w:t xml:space="preserve"> chức đánh giá, nghiệm thu đề tài NCKH </w:t>
            </w:r>
            <w:r w:rsidR="00D02EC1">
              <w:rPr>
                <w:sz w:val="24"/>
                <w:szCs w:val="24"/>
              </w:rPr>
              <w:t>đối với</w:t>
            </w:r>
            <w:r w:rsidR="00D02EC1" w:rsidRPr="00467D87">
              <w:rPr>
                <w:sz w:val="24"/>
                <w:szCs w:val="24"/>
              </w:rPr>
              <w:t xml:space="preserve"> </w:t>
            </w:r>
            <w:r w:rsidR="00FD5996" w:rsidRPr="00467D87">
              <w:rPr>
                <w:sz w:val="24"/>
                <w:szCs w:val="24"/>
              </w:rPr>
              <w:t>GV đăng ký LĐTT</w:t>
            </w:r>
            <w:r w:rsidR="008D71FC">
              <w:rPr>
                <w:sz w:val="24"/>
                <w:szCs w:val="24"/>
              </w:rPr>
              <w:t xml:space="preserve"> theo phân công</w:t>
            </w:r>
            <w:r w:rsidR="00FD5996" w:rsidRPr="00467D87">
              <w:rPr>
                <w:sz w:val="24"/>
                <w:szCs w:val="24"/>
              </w:rPr>
              <w:t>.</w:t>
            </w:r>
          </w:p>
          <w:p w14:paraId="6159EC75" w14:textId="3429D4A7" w:rsidR="008D71FC" w:rsidRPr="00467D87" w:rsidRDefault="00D02EC1" w:rsidP="008D71FC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02EC1">
              <w:rPr>
                <w:b/>
                <w:color w:val="FF0000"/>
                <w:sz w:val="24"/>
                <w:szCs w:val="24"/>
              </w:rPr>
              <w:t xml:space="preserve">7 giờ </w:t>
            </w:r>
            <w:r w:rsidR="008D71FC" w:rsidRPr="00D02EC1">
              <w:rPr>
                <w:b/>
                <w:color w:val="FF0000"/>
                <w:sz w:val="24"/>
                <w:szCs w:val="24"/>
              </w:rPr>
              <w:t>30</w:t>
            </w:r>
            <w:r w:rsidR="008D71FC">
              <w:rPr>
                <w:sz w:val="24"/>
                <w:szCs w:val="24"/>
              </w:rPr>
              <w:t>: Dự Đại hội thi đua quyết thắng tại tiểu đoàn BB 14 - Trung đoàn 174 (TP: Theo thư mời)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132A6" w14:textId="23319264" w:rsidR="00BD2CF5" w:rsidRPr="00467D87" w:rsidRDefault="00C21934" w:rsidP="00174C0A">
            <w:pPr>
              <w:spacing w:before="60" w:after="0" w:line="240" w:lineRule="auto"/>
              <w:ind w:right="103" w:firstLine="14"/>
              <w:jc w:val="both"/>
              <w:rPr>
                <w:bCs/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- Các đoàn TTSP ngành GDMN năm 2 nộp hồ sơ thực tập.</w:t>
            </w:r>
          </w:p>
        </w:tc>
      </w:tr>
      <w:tr w:rsidR="001736D5" w:rsidRPr="00467D87" w14:paraId="409BA870" w14:textId="77777777" w:rsidTr="00467D87">
        <w:trPr>
          <w:trHeight w:val="65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9E7057" w14:textId="77777777" w:rsidR="001736D5" w:rsidRPr="00467D87" w:rsidRDefault="001736D5" w:rsidP="001736D5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Thứ Tư</w:t>
            </w:r>
          </w:p>
          <w:p w14:paraId="6F487A44" w14:textId="4E4AB899" w:rsidR="001736D5" w:rsidRPr="00467D87" w:rsidRDefault="003C045C" w:rsidP="001736D5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467D87">
              <w:rPr>
                <w:b/>
                <w:sz w:val="24"/>
                <w:szCs w:val="24"/>
              </w:rPr>
              <w:t>1</w:t>
            </w:r>
            <w:r w:rsidR="00E52A0E" w:rsidRPr="00467D87">
              <w:rPr>
                <w:b/>
                <w:sz w:val="24"/>
                <w:szCs w:val="24"/>
              </w:rPr>
              <w:t>7</w:t>
            </w:r>
            <w:r w:rsidR="007F10CC" w:rsidRPr="00467D87">
              <w:rPr>
                <w:b/>
                <w:sz w:val="24"/>
                <w:szCs w:val="24"/>
              </w:rPr>
              <w:t>/</w:t>
            </w:r>
            <w:r w:rsidR="002951C0" w:rsidRPr="00467D87">
              <w:rPr>
                <w:b/>
                <w:sz w:val="24"/>
                <w:szCs w:val="24"/>
              </w:rPr>
              <w:t>4</w:t>
            </w:r>
            <w:r w:rsidR="007F10CC" w:rsidRPr="00467D87">
              <w:rPr>
                <w:b/>
                <w:sz w:val="24"/>
                <w:szCs w:val="24"/>
              </w:rPr>
              <w:t>/2024</w:t>
            </w:r>
          </w:p>
        </w:tc>
        <w:tc>
          <w:tcPr>
            <w:tcW w:w="722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7798A" w14:textId="37901226" w:rsidR="00C21934" w:rsidRPr="00467D87" w:rsidRDefault="00C21934" w:rsidP="00162200">
            <w:pPr>
              <w:spacing w:before="60" w:after="0" w:line="240" w:lineRule="auto"/>
              <w:ind w:right="34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- Triển khai kế hoạch thực hiện CT 31/CT-Ttg</w:t>
            </w:r>
            <w:r>
              <w:rPr>
                <w:sz w:val="24"/>
                <w:szCs w:val="24"/>
              </w:rPr>
              <w:t xml:space="preserve"> về</w:t>
            </w:r>
            <w:r w:rsidRPr="00467D87">
              <w:rPr>
                <w:sz w:val="24"/>
                <w:szCs w:val="24"/>
              </w:rPr>
              <w:t xml:space="preserve"> đảm bảo trật tự ATGT trong tình hình mới.</w:t>
            </w:r>
          </w:p>
        </w:tc>
        <w:tc>
          <w:tcPr>
            <w:tcW w:w="621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4E8045" w14:textId="7772A048" w:rsidR="001736D5" w:rsidRPr="00467D87" w:rsidRDefault="00BC6029" w:rsidP="00C21934">
            <w:pPr>
              <w:spacing w:before="60" w:after="0" w:line="240" w:lineRule="auto"/>
              <w:ind w:right="10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Xây dựng kế hoạch tổ chức Hội thi tìm hiểu luật thi đua khen thưởng năm 2022 của Khối thi đua các trường CĐ-TCCN</w:t>
            </w:r>
          </w:p>
        </w:tc>
      </w:tr>
      <w:tr w:rsidR="00C21934" w:rsidRPr="00467D87" w14:paraId="33F59382" w14:textId="77777777" w:rsidTr="001122A8">
        <w:trPr>
          <w:trHeight w:val="368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99B491" w14:textId="662E65D8" w:rsidR="00C21934" w:rsidRPr="00467D87" w:rsidRDefault="00C21934" w:rsidP="0005040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Thứ Năm</w:t>
            </w:r>
          </w:p>
          <w:p w14:paraId="59B0FD62" w14:textId="2F73D791" w:rsidR="00C21934" w:rsidRPr="00467D87" w:rsidRDefault="00C21934" w:rsidP="0005040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467D87">
              <w:rPr>
                <w:b/>
                <w:sz w:val="24"/>
                <w:szCs w:val="24"/>
              </w:rPr>
              <w:t>18/4/2024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9E0368" w14:textId="7C33ABDA" w:rsidR="00C21934" w:rsidRPr="00467D87" w:rsidRDefault="00C21934" w:rsidP="00C21934">
            <w:pPr>
              <w:tabs>
                <w:tab w:val="left" w:pos="410"/>
              </w:tabs>
              <w:spacing w:before="60" w:after="0" w:line="240" w:lineRule="auto"/>
              <w:ind w:right="34" w:firstLine="1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Nghỉ Lễ Giỗ Tổ Hùng Vương và trực theo phân công</w:t>
            </w:r>
            <w:r w:rsidRPr="00467D87">
              <w:rPr>
                <w:sz w:val="24"/>
                <w:szCs w:val="24"/>
              </w:rPr>
              <w:t>.</w:t>
            </w:r>
          </w:p>
        </w:tc>
      </w:tr>
      <w:tr w:rsidR="00050402" w:rsidRPr="00467D87" w14:paraId="1D484F98" w14:textId="77777777" w:rsidTr="00467D87">
        <w:trPr>
          <w:trHeight w:val="880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28BD30" w14:textId="77777777" w:rsidR="00050402" w:rsidRPr="00467D87" w:rsidRDefault="00050402" w:rsidP="0005040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Thứ Sáu</w:t>
            </w:r>
          </w:p>
          <w:p w14:paraId="08EEC7E9" w14:textId="456919E4" w:rsidR="00050402" w:rsidRPr="00467D87" w:rsidRDefault="003C045C" w:rsidP="0005040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467D87">
              <w:rPr>
                <w:b/>
                <w:sz w:val="24"/>
                <w:szCs w:val="24"/>
              </w:rPr>
              <w:t>1</w:t>
            </w:r>
            <w:r w:rsidR="00E52A0E" w:rsidRPr="00467D87">
              <w:rPr>
                <w:b/>
                <w:sz w:val="24"/>
                <w:szCs w:val="24"/>
              </w:rPr>
              <w:t>9</w:t>
            </w:r>
            <w:r w:rsidR="007F10CC" w:rsidRPr="00467D87">
              <w:rPr>
                <w:b/>
                <w:sz w:val="24"/>
                <w:szCs w:val="24"/>
              </w:rPr>
              <w:t>/</w:t>
            </w:r>
            <w:r w:rsidR="002951C0" w:rsidRPr="00467D87">
              <w:rPr>
                <w:b/>
                <w:sz w:val="24"/>
                <w:szCs w:val="24"/>
              </w:rPr>
              <w:t>4</w:t>
            </w:r>
            <w:r w:rsidR="007F10CC" w:rsidRPr="00467D87">
              <w:rPr>
                <w:b/>
                <w:sz w:val="24"/>
                <w:szCs w:val="24"/>
              </w:rPr>
              <w:t>/2024</w:t>
            </w:r>
          </w:p>
        </w:tc>
        <w:tc>
          <w:tcPr>
            <w:tcW w:w="72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CF0B10" w14:textId="5CFEE7C1" w:rsidR="00EE78F1" w:rsidRPr="00467D87" w:rsidRDefault="00EE78F1" w:rsidP="00F266BC">
            <w:pPr>
              <w:pStyle w:val="ListParagraph"/>
              <w:tabs>
                <w:tab w:val="left" w:pos="411"/>
              </w:tabs>
              <w:spacing w:after="0" w:line="240" w:lineRule="auto"/>
              <w:ind w:left="0" w:right="34"/>
              <w:jc w:val="both"/>
              <w:rPr>
                <w:sz w:val="24"/>
                <w:szCs w:val="24"/>
              </w:rPr>
            </w:pPr>
            <w:r w:rsidRPr="00467D87">
              <w:rPr>
                <w:b/>
                <w:bCs/>
                <w:color w:val="FF0000"/>
                <w:sz w:val="24"/>
                <w:szCs w:val="24"/>
              </w:rPr>
              <w:t>- 7 giờ 30:</w:t>
            </w:r>
            <w:r w:rsidRPr="00467D87">
              <w:rPr>
                <w:color w:val="FF0000"/>
                <w:sz w:val="24"/>
                <w:szCs w:val="24"/>
              </w:rPr>
              <w:t xml:space="preserve"> </w:t>
            </w:r>
            <w:r w:rsidR="00BC6029" w:rsidRPr="00BC6029">
              <w:rPr>
                <w:sz w:val="24"/>
                <w:szCs w:val="24"/>
              </w:rPr>
              <w:t>D</w:t>
            </w:r>
            <w:r w:rsidRPr="00467D87">
              <w:rPr>
                <w:sz w:val="24"/>
                <w:szCs w:val="24"/>
              </w:rPr>
              <w:t>ự Lễ phát động Tháng Công nhân và Tháng hành động về An toàn, vệ sinh lao động năm 2024 tại Sở GD&amp;ĐT (Thành phần: Theo thông báo)</w:t>
            </w:r>
          </w:p>
          <w:p w14:paraId="176C8D0F" w14:textId="63A798F4" w:rsidR="00467D87" w:rsidRDefault="00EE78F1" w:rsidP="00F266BC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4"/>
                <w:szCs w:val="24"/>
              </w:rPr>
            </w:pPr>
            <w:r w:rsidRPr="00467D87">
              <w:rPr>
                <w:b/>
                <w:bCs/>
                <w:color w:val="FF0000"/>
                <w:sz w:val="24"/>
                <w:szCs w:val="24"/>
              </w:rPr>
              <w:t>- 8 giờ 15:</w:t>
            </w:r>
            <w:r w:rsidRPr="00467D87">
              <w:rPr>
                <w:color w:val="FF0000"/>
                <w:sz w:val="24"/>
                <w:szCs w:val="24"/>
              </w:rPr>
              <w:t xml:space="preserve"> </w:t>
            </w:r>
            <w:r w:rsidR="00BC6029" w:rsidRPr="00BC6029">
              <w:rPr>
                <w:sz w:val="24"/>
                <w:szCs w:val="24"/>
              </w:rPr>
              <w:t>Dự H</w:t>
            </w:r>
            <w:r w:rsidRPr="00467D87">
              <w:rPr>
                <w:sz w:val="24"/>
                <w:szCs w:val="24"/>
              </w:rPr>
              <w:t>ội thi trưng bày, triển lãm bánh truyền thống dân gian “Việt Nam 3 miền” tại Sở GD&amp;ĐT (Thành phần: Theo thông báo)</w:t>
            </w:r>
            <w:r w:rsidR="00467D87">
              <w:rPr>
                <w:sz w:val="24"/>
                <w:szCs w:val="24"/>
              </w:rPr>
              <w:t>.</w:t>
            </w:r>
          </w:p>
          <w:p w14:paraId="5CDEDEE9" w14:textId="1DAD6055" w:rsidR="00467D87" w:rsidRPr="00467D87" w:rsidRDefault="00B32061" w:rsidP="00F266BC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4"/>
                <w:szCs w:val="24"/>
              </w:rPr>
            </w:pPr>
            <w:r>
              <w:rPr>
                <w:b/>
                <w:bCs/>
                <w:color w:val="FF0000"/>
                <w:sz w:val="24"/>
                <w:szCs w:val="24"/>
              </w:rPr>
              <w:t>- 8 giờ 4</w:t>
            </w:r>
            <w:r w:rsidR="00467D87" w:rsidRPr="00467D87">
              <w:rPr>
                <w:b/>
                <w:bCs/>
                <w:color w:val="FF0000"/>
                <w:sz w:val="24"/>
                <w:szCs w:val="24"/>
              </w:rPr>
              <w:t>0:</w:t>
            </w:r>
            <w:r w:rsidR="00467D87" w:rsidRPr="00467D87">
              <w:rPr>
                <w:color w:val="FF0000"/>
                <w:sz w:val="24"/>
                <w:szCs w:val="24"/>
              </w:rPr>
              <w:t xml:space="preserve"> </w:t>
            </w:r>
            <w:r w:rsidR="00467D87" w:rsidRPr="00467D87">
              <w:rPr>
                <w:sz w:val="24"/>
                <w:szCs w:val="24"/>
              </w:rPr>
              <w:t>Hội ý BGH.</w:t>
            </w:r>
          </w:p>
          <w:p w14:paraId="0124A36D" w14:textId="19D23B10" w:rsidR="00FD5996" w:rsidRPr="00467D87" w:rsidRDefault="00FD5996" w:rsidP="00F266BC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4"/>
                <w:szCs w:val="24"/>
              </w:rPr>
            </w:pPr>
          </w:p>
        </w:tc>
        <w:tc>
          <w:tcPr>
            <w:tcW w:w="62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13083DE" w14:textId="49EA4FBE" w:rsidR="00467D87" w:rsidRDefault="00D5482A" w:rsidP="00F266BC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 xml:space="preserve">- Hạn chót nhận đề xuất, đặt hàng nhiệm vụ </w:t>
            </w:r>
            <w:r w:rsidR="00790DED" w:rsidRPr="00467D87">
              <w:rPr>
                <w:sz w:val="24"/>
                <w:szCs w:val="24"/>
              </w:rPr>
              <w:t>KHCN</w:t>
            </w:r>
            <w:r w:rsidRPr="00467D87">
              <w:rPr>
                <w:sz w:val="24"/>
                <w:szCs w:val="24"/>
              </w:rPr>
              <w:t xml:space="preserve"> cấp cơ sở năm 2025</w:t>
            </w:r>
            <w:r w:rsidR="00C21934">
              <w:rPr>
                <w:sz w:val="24"/>
                <w:szCs w:val="24"/>
              </w:rPr>
              <w:t xml:space="preserve">; </w:t>
            </w:r>
            <w:r w:rsidR="00C21934" w:rsidRPr="00467D87">
              <w:rPr>
                <w:sz w:val="24"/>
                <w:szCs w:val="24"/>
              </w:rPr>
              <w:t>đề xuất n</w:t>
            </w:r>
            <w:r w:rsidR="00BC6029">
              <w:rPr>
                <w:sz w:val="24"/>
                <w:szCs w:val="24"/>
              </w:rPr>
              <w:t>hiệm vụ KH&amp;CN và</w:t>
            </w:r>
            <w:r w:rsidR="00C21934">
              <w:rPr>
                <w:sz w:val="24"/>
                <w:szCs w:val="24"/>
              </w:rPr>
              <w:t xml:space="preserve"> </w:t>
            </w:r>
            <w:r w:rsidR="00467D87" w:rsidRPr="00467D87">
              <w:rPr>
                <w:sz w:val="24"/>
                <w:szCs w:val="24"/>
              </w:rPr>
              <w:t>nhận bài tham luận Hội thảo KH “Ứng dụng chuyển đổi số trong dạy học đáp ứng sự đổi mới giáo dục giai đoạn hiện nay” (</w:t>
            </w:r>
            <w:r w:rsidR="00891791">
              <w:rPr>
                <w:sz w:val="24"/>
                <w:szCs w:val="24"/>
              </w:rPr>
              <w:t>P.Đào tạo và Bồi dưỡng</w:t>
            </w:r>
            <w:r w:rsidR="00467D87" w:rsidRPr="00467D87">
              <w:rPr>
                <w:sz w:val="24"/>
                <w:szCs w:val="24"/>
              </w:rPr>
              <w:t xml:space="preserve">). </w:t>
            </w:r>
          </w:p>
          <w:p w14:paraId="1606C88C" w14:textId="2D3FB830" w:rsidR="00BC6029" w:rsidRPr="00467D87" w:rsidRDefault="00BC6029" w:rsidP="00F266BC">
            <w:pPr>
              <w:pStyle w:val="ListParagraph"/>
              <w:tabs>
                <w:tab w:val="left" w:pos="411"/>
              </w:tabs>
              <w:spacing w:before="60" w:after="0" w:line="240" w:lineRule="auto"/>
              <w:ind w:left="0" w:right="193" w:firstLine="14"/>
              <w:jc w:val="both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 xml:space="preserve">- Triển khai Kế hoạch phát động thi đua “Toàn dân bảo vệ </w:t>
            </w:r>
            <w:proofErr w:type="gramStart"/>
            <w:r w:rsidRPr="00467D87">
              <w:rPr>
                <w:sz w:val="24"/>
                <w:szCs w:val="24"/>
              </w:rPr>
              <w:t>an</w:t>
            </w:r>
            <w:proofErr w:type="gramEnd"/>
            <w:r w:rsidRPr="00467D87">
              <w:rPr>
                <w:sz w:val="24"/>
                <w:szCs w:val="24"/>
              </w:rPr>
              <w:t xml:space="preserve"> ninh Tổ quốc” năm 2024.</w:t>
            </w:r>
          </w:p>
        </w:tc>
      </w:tr>
      <w:tr w:rsidR="00050402" w:rsidRPr="00467D87" w14:paraId="54568D92" w14:textId="77777777" w:rsidTr="00B16CD5">
        <w:trPr>
          <w:trHeight w:val="524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A223E8D" w14:textId="77777777" w:rsidR="00050402" w:rsidRPr="00467D87" w:rsidRDefault="00050402" w:rsidP="0005040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Thứ Bảy</w:t>
            </w:r>
          </w:p>
          <w:p w14:paraId="0EC69A3E" w14:textId="4F5EA8B2" w:rsidR="00050402" w:rsidRPr="00467D87" w:rsidRDefault="00E52A0E" w:rsidP="0005040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467D87">
              <w:rPr>
                <w:b/>
                <w:sz w:val="24"/>
                <w:szCs w:val="24"/>
              </w:rPr>
              <w:t>20</w:t>
            </w:r>
            <w:r w:rsidR="007F10CC" w:rsidRPr="00467D87">
              <w:rPr>
                <w:b/>
                <w:sz w:val="24"/>
                <w:szCs w:val="24"/>
              </w:rPr>
              <w:t>/</w:t>
            </w:r>
            <w:r w:rsidR="002951C0" w:rsidRPr="00467D87">
              <w:rPr>
                <w:b/>
                <w:sz w:val="24"/>
                <w:szCs w:val="24"/>
              </w:rPr>
              <w:t>4</w:t>
            </w:r>
            <w:r w:rsidR="007F10CC" w:rsidRPr="00467D87">
              <w:rPr>
                <w:b/>
                <w:sz w:val="24"/>
                <w:szCs w:val="24"/>
              </w:rPr>
              <w:t>/2024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8879B" w14:textId="26AF0D9B" w:rsidR="00E5599C" w:rsidRPr="00467D87" w:rsidRDefault="008D71FC" w:rsidP="00B16C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lớp đại học liên thông </w:t>
            </w:r>
            <w:r w:rsidR="00E5599C" w:rsidRPr="00467D87">
              <w:rPr>
                <w:sz w:val="24"/>
                <w:szCs w:val="24"/>
              </w:rPr>
              <w:t>học theo lịch.</w:t>
            </w:r>
          </w:p>
          <w:p w14:paraId="7058E2E7" w14:textId="0361D9AE" w:rsidR="006669BC" w:rsidRPr="00467D87" w:rsidRDefault="00B16CD5" w:rsidP="00B16C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Các lớp ôn tập tiếng Anh theo chuẩn đầu ra học theo lịch.</w:t>
            </w:r>
          </w:p>
          <w:p w14:paraId="7417E91A" w14:textId="7A1522C8" w:rsidR="00FD5996" w:rsidRPr="00467D87" w:rsidRDefault="00F47E2B" w:rsidP="00B16CD5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 xml:space="preserve">Các lớp CNTT cơ bản: </w:t>
            </w:r>
            <w:r w:rsidR="00FD5996" w:rsidRPr="00467D87">
              <w:rPr>
                <w:sz w:val="24"/>
                <w:szCs w:val="24"/>
              </w:rPr>
              <w:t>Khai giảng và học theo lịch.</w:t>
            </w:r>
          </w:p>
        </w:tc>
      </w:tr>
      <w:tr w:rsidR="00050402" w:rsidRPr="00467D87" w14:paraId="76F8F8A4" w14:textId="77777777" w:rsidTr="00B16CD5">
        <w:trPr>
          <w:trHeight w:val="395"/>
        </w:trPr>
        <w:tc>
          <w:tcPr>
            <w:tcW w:w="17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81EF16" w14:textId="77777777" w:rsidR="00050402" w:rsidRPr="00467D87" w:rsidRDefault="00050402" w:rsidP="00050402">
            <w:pPr>
              <w:spacing w:before="60" w:after="6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Chủ Nhật</w:t>
            </w:r>
          </w:p>
          <w:p w14:paraId="6EBDD8AF" w14:textId="435CBFB2" w:rsidR="00050402" w:rsidRPr="00467D87" w:rsidRDefault="00E52A0E" w:rsidP="00050402">
            <w:pPr>
              <w:spacing w:before="60" w:after="60" w:line="240" w:lineRule="auto"/>
              <w:jc w:val="center"/>
              <w:rPr>
                <w:b/>
                <w:sz w:val="24"/>
                <w:szCs w:val="24"/>
              </w:rPr>
            </w:pPr>
            <w:r w:rsidRPr="00467D87">
              <w:rPr>
                <w:b/>
                <w:sz w:val="24"/>
                <w:szCs w:val="24"/>
              </w:rPr>
              <w:t>21</w:t>
            </w:r>
            <w:r w:rsidR="007F10CC" w:rsidRPr="00467D87">
              <w:rPr>
                <w:b/>
                <w:sz w:val="24"/>
                <w:szCs w:val="24"/>
              </w:rPr>
              <w:t>/</w:t>
            </w:r>
            <w:r w:rsidR="002951C0" w:rsidRPr="00467D87">
              <w:rPr>
                <w:b/>
                <w:sz w:val="24"/>
                <w:szCs w:val="24"/>
              </w:rPr>
              <w:t>4</w:t>
            </w:r>
            <w:r w:rsidR="007F10CC" w:rsidRPr="00467D87">
              <w:rPr>
                <w:b/>
                <w:sz w:val="24"/>
                <w:szCs w:val="24"/>
              </w:rPr>
              <w:t>/2024</w:t>
            </w:r>
          </w:p>
        </w:tc>
        <w:tc>
          <w:tcPr>
            <w:tcW w:w="134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C3897" w14:textId="77777777" w:rsidR="00CC20B6" w:rsidRPr="00467D87" w:rsidRDefault="00CC20B6" w:rsidP="00CC20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Các lớp đại học liên thông </w:t>
            </w:r>
            <w:r w:rsidRPr="00467D87">
              <w:rPr>
                <w:sz w:val="24"/>
                <w:szCs w:val="24"/>
              </w:rPr>
              <w:t>học theo lịch.</w:t>
            </w:r>
          </w:p>
          <w:p w14:paraId="3C23B8C5" w14:textId="77777777" w:rsidR="00CC20B6" w:rsidRPr="00467D87" w:rsidRDefault="00CC20B6" w:rsidP="00CC20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467D87">
              <w:rPr>
                <w:sz w:val="24"/>
                <w:szCs w:val="24"/>
              </w:rPr>
              <w:t>Các lớp ôn tập tiếng Anh theo chuẩn đầu ra học theo lịch.</w:t>
            </w:r>
          </w:p>
          <w:p w14:paraId="0D9DBA19" w14:textId="3E4F5889" w:rsidR="00FD5996" w:rsidRPr="00467D87" w:rsidRDefault="00FD5996" w:rsidP="00CC20B6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</w:tbl>
    <w:p w14:paraId="3A864A00" w14:textId="11D89EC3" w:rsidR="004B1C6C" w:rsidRPr="00790DED" w:rsidRDefault="004B1C6C" w:rsidP="00891791"/>
    <w:sectPr w:rsidR="004B1C6C" w:rsidRPr="00790DED" w:rsidSect="00BC6029">
      <w:pgSz w:w="16840" w:h="11907" w:orient="landscape" w:code="9"/>
      <w:pgMar w:top="142" w:right="851" w:bottom="0" w:left="851" w:header="284" w:footer="284" w:gutter="0"/>
      <w:cols w:space="720"/>
      <w:noEndnote/>
      <w:docGrid w:linePitch="3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26431"/>
    <w:multiLevelType w:val="hybridMultilevel"/>
    <w:tmpl w:val="EB94106A"/>
    <w:lvl w:ilvl="0" w:tplc="7F0699DA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  <w:color w:val="FF0000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">
    <w:nsid w:val="042D6E5D"/>
    <w:multiLevelType w:val="hybridMultilevel"/>
    <w:tmpl w:val="49D83E2A"/>
    <w:lvl w:ilvl="0" w:tplc="D0FAB66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">
    <w:nsid w:val="06982A26"/>
    <w:multiLevelType w:val="hybridMultilevel"/>
    <w:tmpl w:val="5560C89E"/>
    <w:lvl w:ilvl="0" w:tplc="DC2290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6F3A2B"/>
    <w:multiLevelType w:val="hybridMultilevel"/>
    <w:tmpl w:val="832A6C7A"/>
    <w:lvl w:ilvl="0" w:tplc="277875B0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8" w:hanging="360"/>
      </w:pPr>
      <w:rPr>
        <w:rFonts w:ascii="Wingdings" w:hAnsi="Wingdings" w:hint="default"/>
      </w:rPr>
    </w:lvl>
  </w:abstractNum>
  <w:abstractNum w:abstractNumId="4">
    <w:nsid w:val="08A55554"/>
    <w:multiLevelType w:val="hybridMultilevel"/>
    <w:tmpl w:val="E71847BA"/>
    <w:lvl w:ilvl="0" w:tplc="CC209F5A"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5">
    <w:nsid w:val="09693677"/>
    <w:multiLevelType w:val="hybridMultilevel"/>
    <w:tmpl w:val="5BEA7C16"/>
    <w:lvl w:ilvl="0" w:tplc="34A054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7D4EED"/>
    <w:multiLevelType w:val="hybridMultilevel"/>
    <w:tmpl w:val="9B323988"/>
    <w:lvl w:ilvl="0" w:tplc="0E82F200">
      <w:start w:val="3"/>
      <w:numFmt w:val="bullet"/>
      <w:lvlText w:val="-"/>
      <w:lvlJc w:val="left"/>
      <w:pPr>
        <w:ind w:left="45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1" w:hanging="360"/>
      </w:pPr>
      <w:rPr>
        <w:rFonts w:ascii="Wingdings" w:hAnsi="Wingdings" w:hint="default"/>
      </w:rPr>
    </w:lvl>
  </w:abstractNum>
  <w:abstractNum w:abstractNumId="7">
    <w:nsid w:val="134C0369"/>
    <w:multiLevelType w:val="hybridMultilevel"/>
    <w:tmpl w:val="4514A68A"/>
    <w:lvl w:ilvl="0" w:tplc="81E23464">
      <w:start w:val="7"/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8">
    <w:nsid w:val="159E0881"/>
    <w:multiLevelType w:val="hybridMultilevel"/>
    <w:tmpl w:val="0AA25E98"/>
    <w:lvl w:ilvl="0" w:tplc="A1BA07EA">
      <w:numFmt w:val="bullet"/>
      <w:lvlText w:val="-"/>
      <w:lvlJc w:val="left"/>
      <w:pPr>
        <w:ind w:left="50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1B8455B3"/>
    <w:multiLevelType w:val="hybridMultilevel"/>
    <w:tmpl w:val="F956F490"/>
    <w:lvl w:ilvl="0" w:tplc="4DB484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0">
    <w:nsid w:val="1FFB1576"/>
    <w:multiLevelType w:val="hybridMultilevel"/>
    <w:tmpl w:val="FB6AC01E"/>
    <w:lvl w:ilvl="0" w:tplc="AA04D74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04027C"/>
    <w:multiLevelType w:val="hybridMultilevel"/>
    <w:tmpl w:val="52B2CA0A"/>
    <w:lvl w:ilvl="0" w:tplc="0ECAC21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5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53F1002"/>
    <w:multiLevelType w:val="hybridMultilevel"/>
    <w:tmpl w:val="39D2ACB4"/>
    <w:lvl w:ilvl="0" w:tplc="A402712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6F549F5"/>
    <w:multiLevelType w:val="hybridMultilevel"/>
    <w:tmpl w:val="DF600CFC"/>
    <w:lvl w:ilvl="0" w:tplc="72F465C0">
      <w:numFmt w:val="bullet"/>
      <w:lvlText w:val="-"/>
      <w:lvlJc w:val="left"/>
      <w:pPr>
        <w:ind w:left="48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4">
    <w:nsid w:val="270C1E95"/>
    <w:multiLevelType w:val="hybridMultilevel"/>
    <w:tmpl w:val="6732458C"/>
    <w:lvl w:ilvl="0" w:tplc="77465A44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15">
    <w:nsid w:val="28EE7797"/>
    <w:multiLevelType w:val="hybridMultilevel"/>
    <w:tmpl w:val="744AA966"/>
    <w:lvl w:ilvl="0" w:tplc="8734364C">
      <w:numFmt w:val="bullet"/>
      <w:lvlText w:val="-"/>
      <w:lvlJc w:val="left"/>
      <w:pPr>
        <w:ind w:left="487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2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19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6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3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0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48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5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247" w:hanging="360"/>
      </w:pPr>
      <w:rPr>
        <w:rFonts w:ascii="Wingdings" w:hAnsi="Wingdings" w:hint="default"/>
      </w:rPr>
    </w:lvl>
  </w:abstractNum>
  <w:abstractNum w:abstractNumId="16">
    <w:nsid w:val="29450275"/>
    <w:multiLevelType w:val="hybridMultilevel"/>
    <w:tmpl w:val="2138D70E"/>
    <w:lvl w:ilvl="0" w:tplc="95C4257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A897C24"/>
    <w:multiLevelType w:val="hybridMultilevel"/>
    <w:tmpl w:val="1C5EBB9A"/>
    <w:lvl w:ilvl="0" w:tplc="B374FED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892760A"/>
    <w:multiLevelType w:val="hybridMultilevel"/>
    <w:tmpl w:val="DB3064BE"/>
    <w:lvl w:ilvl="0" w:tplc="193A27D0">
      <w:start w:val="2"/>
      <w:numFmt w:val="bullet"/>
      <w:lvlText w:val="-"/>
      <w:lvlJc w:val="left"/>
      <w:pPr>
        <w:ind w:left="552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12" w:hanging="360"/>
      </w:pPr>
      <w:rPr>
        <w:rFonts w:ascii="Wingdings" w:hAnsi="Wingdings" w:hint="default"/>
      </w:rPr>
    </w:lvl>
  </w:abstractNum>
  <w:abstractNum w:abstractNumId="19">
    <w:nsid w:val="38E86E9F"/>
    <w:multiLevelType w:val="hybridMultilevel"/>
    <w:tmpl w:val="9D94E1BC"/>
    <w:lvl w:ilvl="0" w:tplc="DA5EEB1E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0">
    <w:nsid w:val="39732E7C"/>
    <w:multiLevelType w:val="hybridMultilevel"/>
    <w:tmpl w:val="C0A4F888"/>
    <w:lvl w:ilvl="0" w:tplc="A6685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CFD00CD"/>
    <w:multiLevelType w:val="hybridMultilevel"/>
    <w:tmpl w:val="A2844CE2"/>
    <w:lvl w:ilvl="0" w:tplc="F572C142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2">
    <w:nsid w:val="416C12FA"/>
    <w:multiLevelType w:val="hybridMultilevel"/>
    <w:tmpl w:val="CCAA4A96"/>
    <w:lvl w:ilvl="0" w:tplc="541AE12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18728CE"/>
    <w:multiLevelType w:val="hybridMultilevel"/>
    <w:tmpl w:val="2D56BC26"/>
    <w:lvl w:ilvl="0" w:tplc="728AB708">
      <w:numFmt w:val="bullet"/>
      <w:lvlText w:val="-"/>
      <w:lvlJc w:val="left"/>
      <w:pPr>
        <w:ind w:left="411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4">
    <w:nsid w:val="4BA07E54"/>
    <w:multiLevelType w:val="hybridMultilevel"/>
    <w:tmpl w:val="41803404"/>
    <w:lvl w:ilvl="0" w:tplc="D6367E1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4D70DE5"/>
    <w:multiLevelType w:val="hybridMultilevel"/>
    <w:tmpl w:val="761EEA4A"/>
    <w:lvl w:ilvl="0" w:tplc="184C6C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490666"/>
    <w:multiLevelType w:val="hybridMultilevel"/>
    <w:tmpl w:val="08B45A3A"/>
    <w:lvl w:ilvl="0" w:tplc="FF169254">
      <w:numFmt w:val="bullet"/>
      <w:lvlText w:val="-"/>
      <w:lvlJc w:val="left"/>
      <w:pPr>
        <w:ind w:left="411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1" w:hanging="360"/>
      </w:pPr>
      <w:rPr>
        <w:rFonts w:ascii="Wingdings" w:hAnsi="Wingdings" w:hint="default"/>
      </w:rPr>
    </w:lvl>
  </w:abstractNum>
  <w:abstractNum w:abstractNumId="27">
    <w:nsid w:val="58AE527C"/>
    <w:multiLevelType w:val="hybridMultilevel"/>
    <w:tmpl w:val="7CF2D4C4"/>
    <w:lvl w:ilvl="0" w:tplc="20DE67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CBC6DAC"/>
    <w:multiLevelType w:val="hybridMultilevel"/>
    <w:tmpl w:val="14B024E8"/>
    <w:lvl w:ilvl="0" w:tplc="106448E0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29">
    <w:nsid w:val="65AA7625"/>
    <w:multiLevelType w:val="hybridMultilevel"/>
    <w:tmpl w:val="EAB4BB9A"/>
    <w:lvl w:ilvl="0" w:tplc="A524D4CA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0">
    <w:nsid w:val="69506960"/>
    <w:multiLevelType w:val="hybridMultilevel"/>
    <w:tmpl w:val="1AFCBE28"/>
    <w:lvl w:ilvl="0" w:tplc="9CF6EEC8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CDA2403"/>
    <w:multiLevelType w:val="hybridMultilevel"/>
    <w:tmpl w:val="C0D8A9C8"/>
    <w:lvl w:ilvl="0" w:tplc="AC7474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C711DE"/>
    <w:multiLevelType w:val="hybridMultilevel"/>
    <w:tmpl w:val="4B4C0B10"/>
    <w:lvl w:ilvl="0" w:tplc="FCAA92C0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1790E0F"/>
    <w:multiLevelType w:val="hybridMultilevel"/>
    <w:tmpl w:val="2A3CA7D6"/>
    <w:lvl w:ilvl="0" w:tplc="4E36012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2D22DB4"/>
    <w:multiLevelType w:val="hybridMultilevel"/>
    <w:tmpl w:val="BFD61816"/>
    <w:lvl w:ilvl="0" w:tplc="7A1AA3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6921A07"/>
    <w:multiLevelType w:val="hybridMultilevel"/>
    <w:tmpl w:val="F47CE2F2"/>
    <w:lvl w:ilvl="0" w:tplc="4378B7B4">
      <w:numFmt w:val="bullet"/>
      <w:lvlText w:val="-"/>
      <w:lvlJc w:val="left"/>
      <w:pPr>
        <w:ind w:left="37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4" w:hanging="360"/>
      </w:pPr>
      <w:rPr>
        <w:rFonts w:ascii="Wingdings" w:hAnsi="Wingdings" w:hint="default"/>
      </w:rPr>
    </w:lvl>
  </w:abstractNum>
  <w:abstractNum w:abstractNumId="36">
    <w:nsid w:val="7C6C09B6"/>
    <w:multiLevelType w:val="hybridMultilevel"/>
    <w:tmpl w:val="7A1AB8DC"/>
    <w:lvl w:ilvl="0" w:tplc="B7BC38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D7710F4"/>
    <w:multiLevelType w:val="hybridMultilevel"/>
    <w:tmpl w:val="D9BEE85A"/>
    <w:lvl w:ilvl="0" w:tplc="A1A60E88">
      <w:start w:val="2"/>
      <w:numFmt w:val="bullet"/>
      <w:lvlText w:val="-"/>
      <w:lvlJc w:val="left"/>
      <w:pPr>
        <w:ind w:left="62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88" w:hanging="360"/>
      </w:pPr>
      <w:rPr>
        <w:rFonts w:ascii="Wingdings" w:hAnsi="Wingdings" w:hint="default"/>
      </w:rPr>
    </w:lvl>
  </w:abstractNum>
  <w:abstractNum w:abstractNumId="38">
    <w:nsid w:val="7F787DE3"/>
    <w:multiLevelType w:val="hybridMultilevel"/>
    <w:tmpl w:val="45729B48"/>
    <w:lvl w:ilvl="0" w:tplc="4A180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37"/>
  </w:num>
  <w:num w:numId="4">
    <w:abstractNumId w:val="4"/>
  </w:num>
  <w:num w:numId="5">
    <w:abstractNumId w:val="21"/>
  </w:num>
  <w:num w:numId="6">
    <w:abstractNumId w:val="12"/>
  </w:num>
  <w:num w:numId="7">
    <w:abstractNumId w:val="30"/>
  </w:num>
  <w:num w:numId="8">
    <w:abstractNumId w:val="31"/>
  </w:num>
  <w:num w:numId="9">
    <w:abstractNumId w:val="6"/>
  </w:num>
  <w:num w:numId="10">
    <w:abstractNumId w:val="36"/>
  </w:num>
  <w:num w:numId="11">
    <w:abstractNumId w:val="20"/>
  </w:num>
  <w:num w:numId="12">
    <w:abstractNumId w:val="26"/>
  </w:num>
  <w:num w:numId="13">
    <w:abstractNumId w:val="7"/>
  </w:num>
  <w:num w:numId="14">
    <w:abstractNumId w:val="23"/>
  </w:num>
  <w:num w:numId="15">
    <w:abstractNumId w:val="13"/>
  </w:num>
  <w:num w:numId="16">
    <w:abstractNumId w:val="1"/>
  </w:num>
  <w:num w:numId="17">
    <w:abstractNumId w:val="14"/>
  </w:num>
  <w:num w:numId="18">
    <w:abstractNumId w:val="9"/>
  </w:num>
  <w:num w:numId="19">
    <w:abstractNumId w:val="17"/>
  </w:num>
  <w:num w:numId="20">
    <w:abstractNumId w:val="19"/>
  </w:num>
  <w:num w:numId="21">
    <w:abstractNumId w:val="10"/>
  </w:num>
  <w:num w:numId="22">
    <w:abstractNumId w:val="11"/>
  </w:num>
  <w:num w:numId="23">
    <w:abstractNumId w:val="0"/>
  </w:num>
  <w:num w:numId="24">
    <w:abstractNumId w:val="24"/>
  </w:num>
  <w:num w:numId="25">
    <w:abstractNumId w:val="2"/>
  </w:num>
  <w:num w:numId="26">
    <w:abstractNumId w:val="25"/>
  </w:num>
  <w:num w:numId="27">
    <w:abstractNumId w:val="5"/>
  </w:num>
  <w:num w:numId="28">
    <w:abstractNumId w:val="27"/>
  </w:num>
  <w:num w:numId="29">
    <w:abstractNumId w:val="34"/>
  </w:num>
  <w:num w:numId="30">
    <w:abstractNumId w:val="38"/>
  </w:num>
  <w:num w:numId="31">
    <w:abstractNumId w:val="32"/>
  </w:num>
  <w:num w:numId="32">
    <w:abstractNumId w:val="33"/>
  </w:num>
  <w:num w:numId="33">
    <w:abstractNumId w:val="3"/>
  </w:num>
  <w:num w:numId="34">
    <w:abstractNumId w:val="8"/>
  </w:num>
  <w:num w:numId="35">
    <w:abstractNumId w:val="35"/>
  </w:num>
  <w:num w:numId="36">
    <w:abstractNumId w:val="22"/>
  </w:num>
  <w:num w:numId="37">
    <w:abstractNumId w:val="16"/>
  </w:num>
  <w:num w:numId="38">
    <w:abstractNumId w:val="29"/>
  </w:num>
  <w:num w:numId="39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20"/>
  <w:drawingGridHorizontalSpacing w:val="130"/>
  <w:drawingGridVerticalSpacing w:val="177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2B57"/>
    <w:rsid w:val="00005545"/>
    <w:rsid w:val="000069C2"/>
    <w:rsid w:val="0002008E"/>
    <w:rsid w:val="0002457C"/>
    <w:rsid w:val="00026775"/>
    <w:rsid w:val="00027CAB"/>
    <w:rsid w:val="00044D6C"/>
    <w:rsid w:val="00050402"/>
    <w:rsid w:val="00053E0C"/>
    <w:rsid w:val="00062FE5"/>
    <w:rsid w:val="00065BE7"/>
    <w:rsid w:val="0007366F"/>
    <w:rsid w:val="00075A51"/>
    <w:rsid w:val="00075A79"/>
    <w:rsid w:val="00076064"/>
    <w:rsid w:val="00077AC1"/>
    <w:rsid w:val="0008289E"/>
    <w:rsid w:val="00082E99"/>
    <w:rsid w:val="00083449"/>
    <w:rsid w:val="00083C34"/>
    <w:rsid w:val="00090E63"/>
    <w:rsid w:val="0009705F"/>
    <w:rsid w:val="000A39AC"/>
    <w:rsid w:val="000A6498"/>
    <w:rsid w:val="000A6CDC"/>
    <w:rsid w:val="000A6E13"/>
    <w:rsid w:val="000B3752"/>
    <w:rsid w:val="000C291B"/>
    <w:rsid w:val="000C65D9"/>
    <w:rsid w:val="000D18C5"/>
    <w:rsid w:val="000D3360"/>
    <w:rsid w:val="000E6845"/>
    <w:rsid w:val="000F58DF"/>
    <w:rsid w:val="001006A6"/>
    <w:rsid w:val="001031E0"/>
    <w:rsid w:val="00105DA9"/>
    <w:rsid w:val="00107D86"/>
    <w:rsid w:val="00114EF8"/>
    <w:rsid w:val="00117A18"/>
    <w:rsid w:val="0013009B"/>
    <w:rsid w:val="00137BC0"/>
    <w:rsid w:val="00143F0B"/>
    <w:rsid w:val="0015343B"/>
    <w:rsid w:val="00162200"/>
    <w:rsid w:val="00163841"/>
    <w:rsid w:val="00171177"/>
    <w:rsid w:val="001736D5"/>
    <w:rsid w:val="00174C0A"/>
    <w:rsid w:val="0017576E"/>
    <w:rsid w:val="001772FA"/>
    <w:rsid w:val="001809F4"/>
    <w:rsid w:val="00183BCA"/>
    <w:rsid w:val="00194882"/>
    <w:rsid w:val="001958CA"/>
    <w:rsid w:val="00195FC3"/>
    <w:rsid w:val="00196998"/>
    <w:rsid w:val="001A2453"/>
    <w:rsid w:val="001A32EF"/>
    <w:rsid w:val="001A670C"/>
    <w:rsid w:val="001B0651"/>
    <w:rsid w:val="001B1922"/>
    <w:rsid w:val="001B1E9A"/>
    <w:rsid w:val="001B23E4"/>
    <w:rsid w:val="001B4432"/>
    <w:rsid w:val="001B608F"/>
    <w:rsid w:val="001C16C7"/>
    <w:rsid w:val="001C71F8"/>
    <w:rsid w:val="001C7DDA"/>
    <w:rsid w:val="001D1536"/>
    <w:rsid w:val="001E2253"/>
    <w:rsid w:val="001E680C"/>
    <w:rsid w:val="001E7C79"/>
    <w:rsid w:val="001F3FC6"/>
    <w:rsid w:val="001F7C10"/>
    <w:rsid w:val="00202BA7"/>
    <w:rsid w:val="00206B57"/>
    <w:rsid w:val="00215095"/>
    <w:rsid w:val="002246EF"/>
    <w:rsid w:val="00245FE9"/>
    <w:rsid w:val="0024633B"/>
    <w:rsid w:val="00247560"/>
    <w:rsid w:val="00250A58"/>
    <w:rsid w:val="00256556"/>
    <w:rsid w:val="00281764"/>
    <w:rsid w:val="00283D89"/>
    <w:rsid w:val="00284DC1"/>
    <w:rsid w:val="002856FF"/>
    <w:rsid w:val="00294068"/>
    <w:rsid w:val="002951C0"/>
    <w:rsid w:val="002A02F8"/>
    <w:rsid w:val="002A3DC0"/>
    <w:rsid w:val="002B2648"/>
    <w:rsid w:val="002D3CFC"/>
    <w:rsid w:val="002D79E9"/>
    <w:rsid w:val="002F0027"/>
    <w:rsid w:val="002F2149"/>
    <w:rsid w:val="002F32E0"/>
    <w:rsid w:val="002F4DD5"/>
    <w:rsid w:val="002F6F03"/>
    <w:rsid w:val="00300E05"/>
    <w:rsid w:val="00305A9B"/>
    <w:rsid w:val="00306117"/>
    <w:rsid w:val="00306AB9"/>
    <w:rsid w:val="00311A58"/>
    <w:rsid w:val="00320DFF"/>
    <w:rsid w:val="00324619"/>
    <w:rsid w:val="0033580A"/>
    <w:rsid w:val="00336901"/>
    <w:rsid w:val="0034201A"/>
    <w:rsid w:val="00343AFA"/>
    <w:rsid w:val="00350BB1"/>
    <w:rsid w:val="00351617"/>
    <w:rsid w:val="003555D3"/>
    <w:rsid w:val="00362A87"/>
    <w:rsid w:val="003643D3"/>
    <w:rsid w:val="00367FE5"/>
    <w:rsid w:val="00370DF3"/>
    <w:rsid w:val="00372A6E"/>
    <w:rsid w:val="00372D2F"/>
    <w:rsid w:val="00390F08"/>
    <w:rsid w:val="00393AEE"/>
    <w:rsid w:val="003A3811"/>
    <w:rsid w:val="003A4E4E"/>
    <w:rsid w:val="003A71F8"/>
    <w:rsid w:val="003A79ED"/>
    <w:rsid w:val="003B00EB"/>
    <w:rsid w:val="003B313E"/>
    <w:rsid w:val="003B3DCA"/>
    <w:rsid w:val="003C045C"/>
    <w:rsid w:val="003C079E"/>
    <w:rsid w:val="003C0AD8"/>
    <w:rsid w:val="003D51B2"/>
    <w:rsid w:val="003E0130"/>
    <w:rsid w:val="003E393C"/>
    <w:rsid w:val="003E480D"/>
    <w:rsid w:val="003F50F5"/>
    <w:rsid w:val="00404274"/>
    <w:rsid w:val="004047BE"/>
    <w:rsid w:val="00405E0E"/>
    <w:rsid w:val="00406E10"/>
    <w:rsid w:val="00407A2D"/>
    <w:rsid w:val="00410E94"/>
    <w:rsid w:val="00414484"/>
    <w:rsid w:val="00417D2E"/>
    <w:rsid w:val="004257D4"/>
    <w:rsid w:val="00436FAB"/>
    <w:rsid w:val="00440282"/>
    <w:rsid w:val="00440726"/>
    <w:rsid w:val="00444980"/>
    <w:rsid w:val="00447926"/>
    <w:rsid w:val="00457A0D"/>
    <w:rsid w:val="00462D9D"/>
    <w:rsid w:val="004648B1"/>
    <w:rsid w:val="00464CDF"/>
    <w:rsid w:val="00465040"/>
    <w:rsid w:val="00467D87"/>
    <w:rsid w:val="00471135"/>
    <w:rsid w:val="00474EC7"/>
    <w:rsid w:val="00476AE3"/>
    <w:rsid w:val="00476CDD"/>
    <w:rsid w:val="004848E0"/>
    <w:rsid w:val="00490AD1"/>
    <w:rsid w:val="00491AAD"/>
    <w:rsid w:val="00491AEF"/>
    <w:rsid w:val="00491E5D"/>
    <w:rsid w:val="004973C9"/>
    <w:rsid w:val="004A0944"/>
    <w:rsid w:val="004A3BDB"/>
    <w:rsid w:val="004B1ADD"/>
    <w:rsid w:val="004B1C6C"/>
    <w:rsid w:val="004B483A"/>
    <w:rsid w:val="004C6FC4"/>
    <w:rsid w:val="004D3157"/>
    <w:rsid w:val="004F2B57"/>
    <w:rsid w:val="00502A12"/>
    <w:rsid w:val="005202C7"/>
    <w:rsid w:val="00524647"/>
    <w:rsid w:val="00527523"/>
    <w:rsid w:val="00530812"/>
    <w:rsid w:val="00537C91"/>
    <w:rsid w:val="005563DA"/>
    <w:rsid w:val="005672A7"/>
    <w:rsid w:val="00573E44"/>
    <w:rsid w:val="00576C62"/>
    <w:rsid w:val="00577D23"/>
    <w:rsid w:val="00581313"/>
    <w:rsid w:val="00582C28"/>
    <w:rsid w:val="00585579"/>
    <w:rsid w:val="0058649E"/>
    <w:rsid w:val="00586B16"/>
    <w:rsid w:val="00595579"/>
    <w:rsid w:val="00597664"/>
    <w:rsid w:val="005A1BBF"/>
    <w:rsid w:val="005A5B37"/>
    <w:rsid w:val="005A69A1"/>
    <w:rsid w:val="005A7E18"/>
    <w:rsid w:val="005C06A1"/>
    <w:rsid w:val="005C3C8C"/>
    <w:rsid w:val="005C64D5"/>
    <w:rsid w:val="005D2CAC"/>
    <w:rsid w:val="005D4665"/>
    <w:rsid w:val="005D6184"/>
    <w:rsid w:val="005D79FC"/>
    <w:rsid w:val="005D7AED"/>
    <w:rsid w:val="005E37BB"/>
    <w:rsid w:val="005F5EC0"/>
    <w:rsid w:val="00601EA1"/>
    <w:rsid w:val="006039D9"/>
    <w:rsid w:val="00612D3F"/>
    <w:rsid w:val="00621AEF"/>
    <w:rsid w:val="00625998"/>
    <w:rsid w:val="00625BD4"/>
    <w:rsid w:val="00625E3A"/>
    <w:rsid w:val="00627CEE"/>
    <w:rsid w:val="006310AA"/>
    <w:rsid w:val="006312BC"/>
    <w:rsid w:val="006318D8"/>
    <w:rsid w:val="006329B4"/>
    <w:rsid w:val="00634F91"/>
    <w:rsid w:val="006362C3"/>
    <w:rsid w:val="006439A8"/>
    <w:rsid w:val="00643EBE"/>
    <w:rsid w:val="0065060C"/>
    <w:rsid w:val="00653E97"/>
    <w:rsid w:val="0065581D"/>
    <w:rsid w:val="00657BCB"/>
    <w:rsid w:val="00657F6D"/>
    <w:rsid w:val="006607C2"/>
    <w:rsid w:val="00660D41"/>
    <w:rsid w:val="006611D2"/>
    <w:rsid w:val="0066357E"/>
    <w:rsid w:val="006669BC"/>
    <w:rsid w:val="00666E7F"/>
    <w:rsid w:val="00671DC6"/>
    <w:rsid w:val="00672E35"/>
    <w:rsid w:val="00674980"/>
    <w:rsid w:val="00676405"/>
    <w:rsid w:val="006813CA"/>
    <w:rsid w:val="00685F9E"/>
    <w:rsid w:val="006866D8"/>
    <w:rsid w:val="00686863"/>
    <w:rsid w:val="006878AD"/>
    <w:rsid w:val="00692D6B"/>
    <w:rsid w:val="00695C91"/>
    <w:rsid w:val="00697EA3"/>
    <w:rsid w:val="006A2049"/>
    <w:rsid w:val="006A2B9D"/>
    <w:rsid w:val="006A30BD"/>
    <w:rsid w:val="006A5E22"/>
    <w:rsid w:val="006B3997"/>
    <w:rsid w:val="006B3BFD"/>
    <w:rsid w:val="006B5297"/>
    <w:rsid w:val="006B76D5"/>
    <w:rsid w:val="006C24F8"/>
    <w:rsid w:val="006C4027"/>
    <w:rsid w:val="006D5EA8"/>
    <w:rsid w:val="006E3D0C"/>
    <w:rsid w:val="006F53C1"/>
    <w:rsid w:val="006F6EEE"/>
    <w:rsid w:val="006F7E0C"/>
    <w:rsid w:val="00703A6E"/>
    <w:rsid w:val="00704230"/>
    <w:rsid w:val="00707CEA"/>
    <w:rsid w:val="00707D4D"/>
    <w:rsid w:val="00711CD7"/>
    <w:rsid w:val="00716298"/>
    <w:rsid w:val="007163F0"/>
    <w:rsid w:val="00721353"/>
    <w:rsid w:val="00721C27"/>
    <w:rsid w:val="00722501"/>
    <w:rsid w:val="00731327"/>
    <w:rsid w:val="00731932"/>
    <w:rsid w:val="00740841"/>
    <w:rsid w:val="007430A6"/>
    <w:rsid w:val="0074561B"/>
    <w:rsid w:val="007511E9"/>
    <w:rsid w:val="00751F2F"/>
    <w:rsid w:val="0075746E"/>
    <w:rsid w:val="00757D6A"/>
    <w:rsid w:val="00765B2D"/>
    <w:rsid w:val="00766F86"/>
    <w:rsid w:val="00771FB4"/>
    <w:rsid w:val="00775F67"/>
    <w:rsid w:val="0077601A"/>
    <w:rsid w:val="00776F95"/>
    <w:rsid w:val="0078097D"/>
    <w:rsid w:val="00782CEA"/>
    <w:rsid w:val="00790DED"/>
    <w:rsid w:val="00791ED5"/>
    <w:rsid w:val="00794C3C"/>
    <w:rsid w:val="00794D74"/>
    <w:rsid w:val="007967EC"/>
    <w:rsid w:val="00796F8A"/>
    <w:rsid w:val="00797B51"/>
    <w:rsid w:val="007A15DC"/>
    <w:rsid w:val="007A6E72"/>
    <w:rsid w:val="007B0899"/>
    <w:rsid w:val="007B6CEF"/>
    <w:rsid w:val="007C1112"/>
    <w:rsid w:val="007C468E"/>
    <w:rsid w:val="007C4DC9"/>
    <w:rsid w:val="007C5777"/>
    <w:rsid w:val="007D0B18"/>
    <w:rsid w:val="007D0CF7"/>
    <w:rsid w:val="007D2687"/>
    <w:rsid w:val="007E0EEC"/>
    <w:rsid w:val="007E55CC"/>
    <w:rsid w:val="007E5A73"/>
    <w:rsid w:val="007E6979"/>
    <w:rsid w:val="007E7789"/>
    <w:rsid w:val="007F10CC"/>
    <w:rsid w:val="007F24B4"/>
    <w:rsid w:val="007F4289"/>
    <w:rsid w:val="007F7C87"/>
    <w:rsid w:val="007F7EFB"/>
    <w:rsid w:val="00802661"/>
    <w:rsid w:val="00803D45"/>
    <w:rsid w:val="0080695E"/>
    <w:rsid w:val="00811776"/>
    <w:rsid w:val="00816A56"/>
    <w:rsid w:val="00823413"/>
    <w:rsid w:val="00824604"/>
    <w:rsid w:val="0082549C"/>
    <w:rsid w:val="00827733"/>
    <w:rsid w:val="00834005"/>
    <w:rsid w:val="008409FF"/>
    <w:rsid w:val="00842C11"/>
    <w:rsid w:val="00845375"/>
    <w:rsid w:val="008465BC"/>
    <w:rsid w:val="00847552"/>
    <w:rsid w:val="00853FBE"/>
    <w:rsid w:val="00855C14"/>
    <w:rsid w:val="008579EE"/>
    <w:rsid w:val="00860A76"/>
    <w:rsid w:val="00866AD9"/>
    <w:rsid w:val="008704F7"/>
    <w:rsid w:val="00871E2E"/>
    <w:rsid w:val="0087354A"/>
    <w:rsid w:val="00875C21"/>
    <w:rsid w:val="00877E27"/>
    <w:rsid w:val="0089057E"/>
    <w:rsid w:val="00891791"/>
    <w:rsid w:val="008920C7"/>
    <w:rsid w:val="00892ACA"/>
    <w:rsid w:val="0089480C"/>
    <w:rsid w:val="00894A19"/>
    <w:rsid w:val="008A1616"/>
    <w:rsid w:val="008A2A05"/>
    <w:rsid w:val="008A384A"/>
    <w:rsid w:val="008B3033"/>
    <w:rsid w:val="008B77FB"/>
    <w:rsid w:val="008C25DF"/>
    <w:rsid w:val="008C692D"/>
    <w:rsid w:val="008D3A72"/>
    <w:rsid w:val="008D4C1E"/>
    <w:rsid w:val="008D5455"/>
    <w:rsid w:val="008D60D4"/>
    <w:rsid w:val="008D71FC"/>
    <w:rsid w:val="008E0896"/>
    <w:rsid w:val="008E4A8C"/>
    <w:rsid w:val="008E55AE"/>
    <w:rsid w:val="008F493D"/>
    <w:rsid w:val="008F54F5"/>
    <w:rsid w:val="00901616"/>
    <w:rsid w:val="00903A2A"/>
    <w:rsid w:val="00905C41"/>
    <w:rsid w:val="00905E75"/>
    <w:rsid w:val="0091140B"/>
    <w:rsid w:val="00923302"/>
    <w:rsid w:val="0093039E"/>
    <w:rsid w:val="00931A26"/>
    <w:rsid w:val="00937856"/>
    <w:rsid w:val="00941833"/>
    <w:rsid w:val="009439E6"/>
    <w:rsid w:val="00945991"/>
    <w:rsid w:val="00945E3D"/>
    <w:rsid w:val="009500E1"/>
    <w:rsid w:val="0095109D"/>
    <w:rsid w:val="00951C9B"/>
    <w:rsid w:val="009532E9"/>
    <w:rsid w:val="009552D9"/>
    <w:rsid w:val="0095572B"/>
    <w:rsid w:val="00956C44"/>
    <w:rsid w:val="009648B6"/>
    <w:rsid w:val="00970C9D"/>
    <w:rsid w:val="00973DD4"/>
    <w:rsid w:val="009752DA"/>
    <w:rsid w:val="00982164"/>
    <w:rsid w:val="00983129"/>
    <w:rsid w:val="00987DEC"/>
    <w:rsid w:val="009A086C"/>
    <w:rsid w:val="009A3A47"/>
    <w:rsid w:val="009B3E64"/>
    <w:rsid w:val="009B6E67"/>
    <w:rsid w:val="009C4EAB"/>
    <w:rsid w:val="009C6D39"/>
    <w:rsid w:val="009D71B1"/>
    <w:rsid w:val="009E4D39"/>
    <w:rsid w:val="009E73CF"/>
    <w:rsid w:val="009F305B"/>
    <w:rsid w:val="009F3B49"/>
    <w:rsid w:val="00A02F80"/>
    <w:rsid w:val="00A124ED"/>
    <w:rsid w:val="00A2665C"/>
    <w:rsid w:val="00A30E33"/>
    <w:rsid w:val="00A32668"/>
    <w:rsid w:val="00A34615"/>
    <w:rsid w:val="00A35185"/>
    <w:rsid w:val="00A35866"/>
    <w:rsid w:val="00A43A7B"/>
    <w:rsid w:val="00A455C7"/>
    <w:rsid w:val="00A478CF"/>
    <w:rsid w:val="00A60AC7"/>
    <w:rsid w:val="00A647D6"/>
    <w:rsid w:val="00A718D7"/>
    <w:rsid w:val="00A72DBB"/>
    <w:rsid w:val="00A74B18"/>
    <w:rsid w:val="00A77803"/>
    <w:rsid w:val="00A80A2A"/>
    <w:rsid w:val="00A86654"/>
    <w:rsid w:val="00A86838"/>
    <w:rsid w:val="00A91100"/>
    <w:rsid w:val="00AA0201"/>
    <w:rsid w:val="00AB3204"/>
    <w:rsid w:val="00AB3976"/>
    <w:rsid w:val="00AB6A2E"/>
    <w:rsid w:val="00AB70D7"/>
    <w:rsid w:val="00AC6748"/>
    <w:rsid w:val="00AD1A13"/>
    <w:rsid w:val="00AD248B"/>
    <w:rsid w:val="00AD318F"/>
    <w:rsid w:val="00AE49CB"/>
    <w:rsid w:val="00AE7755"/>
    <w:rsid w:val="00AF2981"/>
    <w:rsid w:val="00AF3D96"/>
    <w:rsid w:val="00AF5001"/>
    <w:rsid w:val="00AF5500"/>
    <w:rsid w:val="00B0290E"/>
    <w:rsid w:val="00B16CD5"/>
    <w:rsid w:val="00B16CE7"/>
    <w:rsid w:val="00B32061"/>
    <w:rsid w:val="00B33372"/>
    <w:rsid w:val="00B34A5F"/>
    <w:rsid w:val="00B453A3"/>
    <w:rsid w:val="00B4616F"/>
    <w:rsid w:val="00B50F2C"/>
    <w:rsid w:val="00B5227F"/>
    <w:rsid w:val="00B54D07"/>
    <w:rsid w:val="00B578F1"/>
    <w:rsid w:val="00B57975"/>
    <w:rsid w:val="00B64EF5"/>
    <w:rsid w:val="00B7125B"/>
    <w:rsid w:val="00B72991"/>
    <w:rsid w:val="00B72B37"/>
    <w:rsid w:val="00B73C24"/>
    <w:rsid w:val="00B904CF"/>
    <w:rsid w:val="00B914BC"/>
    <w:rsid w:val="00B92C14"/>
    <w:rsid w:val="00BA055A"/>
    <w:rsid w:val="00BA26CC"/>
    <w:rsid w:val="00BA71FF"/>
    <w:rsid w:val="00BB3BA5"/>
    <w:rsid w:val="00BB706E"/>
    <w:rsid w:val="00BC18A9"/>
    <w:rsid w:val="00BC26AF"/>
    <w:rsid w:val="00BC2891"/>
    <w:rsid w:val="00BC4EF1"/>
    <w:rsid w:val="00BC4F83"/>
    <w:rsid w:val="00BC6029"/>
    <w:rsid w:val="00BC7420"/>
    <w:rsid w:val="00BD2CF5"/>
    <w:rsid w:val="00BD6A79"/>
    <w:rsid w:val="00BE11F6"/>
    <w:rsid w:val="00BE1E07"/>
    <w:rsid w:val="00BE3647"/>
    <w:rsid w:val="00BE619E"/>
    <w:rsid w:val="00C07247"/>
    <w:rsid w:val="00C113D6"/>
    <w:rsid w:val="00C11A03"/>
    <w:rsid w:val="00C12FB1"/>
    <w:rsid w:val="00C21934"/>
    <w:rsid w:val="00C21C69"/>
    <w:rsid w:val="00C258EA"/>
    <w:rsid w:val="00C27E61"/>
    <w:rsid w:val="00C334E3"/>
    <w:rsid w:val="00C41794"/>
    <w:rsid w:val="00C44168"/>
    <w:rsid w:val="00C47B01"/>
    <w:rsid w:val="00C50456"/>
    <w:rsid w:val="00C50653"/>
    <w:rsid w:val="00C60273"/>
    <w:rsid w:val="00C60296"/>
    <w:rsid w:val="00C6278E"/>
    <w:rsid w:val="00C679BB"/>
    <w:rsid w:val="00C77118"/>
    <w:rsid w:val="00C777C5"/>
    <w:rsid w:val="00C77C06"/>
    <w:rsid w:val="00C819DC"/>
    <w:rsid w:val="00C87E17"/>
    <w:rsid w:val="00C95DC5"/>
    <w:rsid w:val="00CB1D82"/>
    <w:rsid w:val="00CB5B17"/>
    <w:rsid w:val="00CC1527"/>
    <w:rsid w:val="00CC20B6"/>
    <w:rsid w:val="00CC4E2B"/>
    <w:rsid w:val="00CD162F"/>
    <w:rsid w:val="00CD7528"/>
    <w:rsid w:val="00CE2D47"/>
    <w:rsid w:val="00CE4272"/>
    <w:rsid w:val="00CF006C"/>
    <w:rsid w:val="00CF25E7"/>
    <w:rsid w:val="00CF47F3"/>
    <w:rsid w:val="00D00E06"/>
    <w:rsid w:val="00D0120A"/>
    <w:rsid w:val="00D02EC1"/>
    <w:rsid w:val="00D077DC"/>
    <w:rsid w:val="00D10AB2"/>
    <w:rsid w:val="00D1299A"/>
    <w:rsid w:val="00D12DB7"/>
    <w:rsid w:val="00D1365C"/>
    <w:rsid w:val="00D2005B"/>
    <w:rsid w:val="00D238CC"/>
    <w:rsid w:val="00D257F3"/>
    <w:rsid w:val="00D31399"/>
    <w:rsid w:val="00D426D5"/>
    <w:rsid w:val="00D44BD8"/>
    <w:rsid w:val="00D44EED"/>
    <w:rsid w:val="00D4503F"/>
    <w:rsid w:val="00D5319A"/>
    <w:rsid w:val="00D53FF6"/>
    <w:rsid w:val="00D546AE"/>
    <w:rsid w:val="00D5482A"/>
    <w:rsid w:val="00D5484F"/>
    <w:rsid w:val="00D63BBD"/>
    <w:rsid w:val="00D67BCB"/>
    <w:rsid w:val="00D705DB"/>
    <w:rsid w:val="00D716CE"/>
    <w:rsid w:val="00D81C83"/>
    <w:rsid w:val="00D90A66"/>
    <w:rsid w:val="00D955EF"/>
    <w:rsid w:val="00D975BB"/>
    <w:rsid w:val="00DA1E6D"/>
    <w:rsid w:val="00DA1F6C"/>
    <w:rsid w:val="00DD0E0C"/>
    <w:rsid w:val="00DD0EE4"/>
    <w:rsid w:val="00DD31C3"/>
    <w:rsid w:val="00DD3645"/>
    <w:rsid w:val="00DD4698"/>
    <w:rsid w:val="00DE15FE"/>
    <w:rsid w:val="00DE42E8"/>
    <w:rsid w:val="00DE492D"/>
    <w:rsid w:val="00DF2E80"/>
    <w:rsid w:val="00DF4699"/>
    <w:rsid w:val="00DF54E4"/>
    <w:rsid w:val="00E03CF7"/>
    <w:rsid w:val="00E10475"/>
    <w:rsid w:val="00E13C26"/>
    <w:rsid w:val="00E15101"/>
    <w:rsid w:val="00E23001"/>
    <w:rsid w:val="00E26723"/>
    <w:rsid w:val="00E30C8E"/>
    <w:rsid w:val="00E32DD4"/>
    <w:rsid w:val="00E330F4"/>
    <w:rsid w:val="00E35F7D"/>
    <w:rsid w:val="00E4191F"/>
    <w:rsid w:val="00E42358"/>
    <w:rsid w:val="00E5099E"/>
    <w:rsid w:val="00E5210C"/>
    <w:rsid w:val="00E525BC"/>
    <w:rsid w:val="00E52A0E"/>
    <w:rsid w:val="00E53AAB"/>
    <w:rsid w:val="00E5599C"/>
    <w:rsid w:val="00E64203"/>
    <w:rsid w:val="00E65903"/>
    <w:rsid w:val="00E65D00"/>
    <w:rsid w:val="00E6702E"/>
    <w:rsid w:val="00E676A9"/>
    <w:rsid w:val="00E7188E"/>
    <w:rsid w:val="00E72C8C"/>
    <w:rsid w:val="00E74006"/>
    <w:rsid w:val="00E77D01"/>
    <w:rsid w:val="00E83FB0"/>
    <w:rsid w:val="00E858BB"/>
    <w:rsid w:val="00E90107"/>
    <w:rsid w:val="00EA1BE6"/>
    <w:rsid w:val="00EA3211"/>
    <w:rsid w:val="00EB00BA"/>
    <w:rsid w:val="00EB09C0"/>
    <w:rsid w:val="00EC185E"/>
    <w:rsid w:val="00EC3546"/>
    <w:rsid w:val="00ED0252"/>
    <w:rsid w:val="00ED0747"/>
    <w:rsid w:val="00ED1A32"/>
    <w:rsid w:val="00ED3D45"/>
    <w:rsid w:val="00EE0429"/>
    <w:rsid w:val="00EE1C0B"/>
    <w:rsid w:val="00EE726F"/>
    <w:rsid w:val="00EE78F1"/>
    <w:rsid w:val="00EF02F5"/>
    <w:rsid w:val="00F01FD1"/>
    <w:rsid w:val="00F02206"/>
    <w:rsid w:val="00F1134F"/>
    <w:rsid w:val="00F161A2"/>
    <w:rsid w:val="00F22E0B"/>
    <w:rsid w:val="00F246C7"/>
    <w:rsid w:val="00F266BC"/>
    <w:rsid w:val="00F27E99"/>
    <w:rsid w:val="00F368B8"/>
    <w:rsid w:val="00F419AC"/>
    <w:rsid w:val="00F44C80"/>
    <w:rsid w:val="00F47E2B"/>
    <w:rsid w:val="00F47FD6"/>
    <w:rsid w:val="00F63A1C"/>
    <w:rsid w:val="00F66C71"/>
    <w:rsid w:val="00F76D4D"/>
    <w:rsid w:val="00F8110B"/>
    <w:rsid w:val="00F820AB"/>
    <w:rsid w:val="00F9173F"/>
    <w:rsid w:val="00F94CBC"/>
    <w:rsid w:val="00F96018"/>
    <w:rsid w:val="00FA6796"/>
    <w:rsid w:val="00FB7F4F"/>
    <w:rsid w:val="00FC00E8"/>
    <w:rsid w:val="00FC512F"/>
    <w:rsid w:val="00FC6C1C"/>
    <w:rsid w:val="00FD5996"/>
    <w:rsid w:val="00FE2400"/>
    <w:rsid w:val="00FF0582"/>
    <w:rsid w:val="00FF12F2"/>
    <w:rsid w:val="00FF2624"/>
    <w:rsid w:val="00FF4809"/>
    <w:rsid w:val="00FF69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41A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6"/>
        <w:szCs w:val="28"/>
        <w:lang w:val="en-US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F2B57"/>
    <w:pPr>
      <w:spacing w:before="0" w:after="200" w:line="276" w:lineRule="auto"/>
    </w:pPr>
    <w:rPr>
      <w:rFonts w:eastAsia="Times New Roman"/>
      <w:sz w:val="25"/>
      <w:szCs w:val="25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2BA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E0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6EEE"/>
    <w:pPr>
      <w:ind w:left="720"/>
      <w:contextualSpacing/>
    </w:pPr>
  </w:style>
  <w:style w:type="character" w:customStyle="1" w:styleId="markedcontent">
    <w:name w:val="markedcontent"/>
    <w:basedOn w:val="DefaultParagraphFont"/>
    <w:rsid w:val="002856FF"/>
  </w:style>
  <w:style w:type="character" w:customStyle="1" w:styleId="Heading1Char">
    <w:name w:val="Heading 1 Char"/>
    <w:basedOn w:val="DefaultParagraphFont"/>
    <w:link w:val="Heading1"/>
    <w:uiPriority w:val="9"/>
    <w:rsid w:val="00202BA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NidungA">
    <w:name w:val="Nội dung A"/>
    <w:rsid w:val="004B1C6C"/>
    <w:pPr>
      <w:pBdr>
        <w:top w:val="nil"/>
        <w:left w:val="nil"/>
        <w:bottom w:val="nil"/>
        <w:right w:val="nil"/>
        <w:between w:val="nil"/>
        <w:bar w:val="nil"/>
      </w:pBdr>
      <w:spacing w:before="0" w:after="200" w:line="276" w:lineRule="auto"/>
    </w:pPr>
    <w:rPr>
      <w:rFonts w:eastAsia="Arial Unicode MS" w:cs="Arial Unicode MS"/>
      <w:color w:val="000000"/>
      <w:sz w:val="25"/>
      <w:szCs w:val="25"/>
      <w:u w:color="000000"/>
      <w:bdr w:val="nil"/>
      <w:lang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Heading2Char">
    <w:name w:val="Heading 2 Char"/>
    <w:basedOn w:val="DefaultParagraphFont"/>
    <w:link w:val="Heading2"/>
    <w:uiPriority w:val="9"/>
    <w:rsid w:val="003E0130"/>
    <w:rPr>
      <w:rFonts w:asciiTheme="majorHAnsi" w:eastAsiaTheme="majorEastAsia" w:hAnsiTheme="majorHAnsi" w:cstheme="majorBidi"/>
      <w:color w:val="365F91" w:themeColor="accent1" w:themeShade="BF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7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4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B8491F-420B-4F43-BAB1-D65C8FDDD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Admin</cp:lastModifiedBy>
  <cp:revision>9</cp:revision>
  <cp:lastPrinted>2024-04-12T00:45:00Z</cp:lastPrinted>
  <dcterms:created xsi:type="dcterms:W3CDTF">2024-04-12T00:28:00Z</dcterms:created>
  <dcterms:modified xsi:type="dcterms:W3CDTF">2024-04-12T04:06:00Z</dcterms:modified>
</cp:coreProperties>
</file>